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232" w:rsidRDefault="00D41232" w:rsidP="00D41232">
      <w:pPr>
        <w:jc w:val="center"/>
        <w:rPr>
          <w:b/>
          <w:sz w:val="20"/>
        </w:rPr>
      </w:pPr>
    </w:p>
    <w:p w:rsidR="00D41232" w:rsidRDefault="00D41232" w:rsidP="00D41232">
      <w:pPr>
        <w:pStyle w:val="Titolo"/>
        <w:rPr>
          <w:rFonts w:ascii="Calibri" w:hAnsi="Calibri"/>
          <w:sz w:val="44"/>
          <w:szCs w:val="44"/>
        </w:rPr>
      </w:pPr>
    </w:p>
    <w:p w:rsidR="00CA169C" w:rsidRPr="00C7060D" w:rsidRDefault="008B2AF2" w:rsidP="00CA169C">
      <w:pPr>
        <w:tabs>
          <w:tab w:val="center" w:pos="8021"/>
        </w:tabs>
        <w:autoSpaceDE w:val="0"/>
        <w:autoSpaceDN w:val="0"/>
        <w:adjustRightInd w:val="0"/>
        <w:spacing w:line="240" w:lineRule="atLeast"/>
        <w:ind w:right="-289"/>
        <w:jc w:val="center"/>
        <w:rPr>
          <w:rFonts w:ascii="Arial" w:hAnsi="Arial" w:cs="Arial"/>
          <w:sz w:val="44"/>
          <w:szCs w:val="44"/>
        </w:rPr>
      </w:pPr>
      <w:r w:rsidRPr="00496B5D">
        <w:rPr>
          <w:rFonts w:ascii="Arial" w:hAnsi="Arial" w:cs="Arial"/>
          <w:sz w:val="44"/>
          <w:szCs w:val="44"/>
        </w:rPr>
        <w:t>COMUNE DI</w:t>
      </w:r>
      <w:r>
        <w:rPr>
          <w:rFonts w:ascii="Calibri" w:hAnsi="Calibri"/>
          <w:sz w:val="44"/>
          <w:szCs w:val="44"/>
        </w:rPr>
        <w:t xml:space="preserve"> </w:t>
      </w:r>
      <w:r w:rsidR="00C7060D" w:rsidRPr="00C7060D">
        <w:rPr>
          <w:rFonts w:ascii="Arial" w:hAnsi="Arial" w:cs="Arial"/>
          <w:sz w:val="44"/>
          <w:szCs w:val="44"/>
        </w:rPr>
        <w:t>MEDA</w:t>
      </w:r>
    </w:p>
    <w:p w:rsidR="00D41232" w:rsidRPr="00D41232" w:rsidRDefault="00D41232" w:rsidP="00D41232">
      <w:pPr>
        <w:jc w:val="center"/>
        <w:rPr>
          <w:rFonts w:ascii="Calibri" w:hAnsi="Calibri"/>
          <w:b/>
          <w:sz w:val="16"/>
          <w:szCs w:val="16"/>
        </w:rPr>
      </w:pP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6234F9" w:rsidRPr="00CA169C">
        <w:tblPrEx>
          <w:tblCellMar>
            <w:top w:w="0" w:type="dxa"/>
            <w:bottom w:w="0" w:type="dxa"/>
          </w:tblCellMar>
        </w:tblPrEx>
        <w:trPr>
          <w:trHeight w:val="1210"/>
          <w:jc w:val="center"/>
        </w:trPr>
        <w:tc>
          <w:tcPr>
            <w:tcW w:w="9741" w:type="dxa"/>
            <w:shd w:val="clear" w:color="auto" w:fill="D9D9D9"/>
            <w:vAlign w:val="center"/>
          </w:tcPr>
          <w:p w:rsidR="006234F9" w:rsidRPr="0033271C" w:rsidRDefault="009B3D6B" w:rsidP="00E139E1">
            <w:pPr>
              <w:pStyle w:val="Testodelblocco"/>
              <w:ind w:left="-19" w:right="0"/>
              <w:rPr>
                <w:iCs/>
                <w:sz w:val="36"/>
                <w:szCs w:val="36"/>
              </w:rPr>
            </w:pPr>
            <w:r>
              <w:rPr>
                <w:iCs/>
                <w:sz w:val="36"/>
                <w:szCs w:val="36"/>
              </w:rPr>
              <w:t>ELEZIONI EUROPEE DEL 8-9 GIUGNO 2024</w:t>
            </w:r>
          </w:p>
          <w:p w:rsidR="00C352B7" w:rsidRPr="00CA6A3B" w:rsidRDefault="00C352B7" w:rsidP="00C352B7">
            <w:pPr>
              <w:pStyle w:val="Testodelblocco"/>
              <w:ind w:left="-19" w:right="0"/>
              <w:rPr>
                <w:sz w:val="52"/>
                <w:szCs w:val="52"/>
              </w:rPr>
            </w:pPr>
            <w:r w:rsidRPr="00CA6A3B">
              <w:rPr>
                <w:sz w:val="52"/>
                <w:szCs w:val="52"/>
              </w:rPr>
              <w:t>ESERCIZIO DEL DIRITTO DI VOTO</w:t>
            </w:r>
          </w:p>
          <w:p w:rsidR="006234F9" w:rsidRPr="00C352B7" w:rsidRDefault="00C352B7" w:rsidP="00C352B7">
            <w:pPr>
              <w:spacing w:after="120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CA6A3B">
              <w:rPr>
                <w:rFonts w:ascii="Arial" w:hAnsi="Arial" w:cs="Arial"/>
                <w:sz w:val="52"/>
                <w:szCs w:val="52"/>
              </w:rPr>
              <w:t>NELL’ABITAZIONE DI DIMORA</w:t>
            </w:r>
          </w:p>
        </w:tc>
      </w:tr>
    </w:tbl>
    <w:p w:rsidR="006234F9" w:rsidRPr="00CA169C" w:rsidRDefault="006234F9">
      <w:pPr>
        <w:pStyle w:val="Testodelblocco"/>
        <w:spacing w:line="360" w:lineRule="auto"/>
        <w:rPr>
          <w:sz w:val="22"/>
          <w:szCs w:val="22"/>
        </w:rPr>
      </w:pPr>
    </w:p>
    <w:p w:rsidR="006234F9" w:rsidRPr="00496B5D" w:rsidRDefault="006234F9">
      <w:pPr>
        <w:pStyle w:val="Titolo4"/>
        <w:spacing w:after="0" w:line="360" w:lineRule="auto"/>
        <w:jc w:val="center"/>
        <w:rPr>
          <w:sz w:val="24"/>
          <w:szCs w:val="24"/>
        </w:rPr>
      </w:pPr>
      <w:r w:rsidRPr="00496B5D">
        <w:rPr>
          <w:sz w:val="24"/>
          <w:szCs w:val="24"/>
        </w:rPr>
        <w:t xml:space="preserve">IL </w:t>
      </w:r>
      <w:r w:rsidR="00AD59DC" w:rsidRPr="00496B5D">
        <w:rPr>
          <w:sz w:val="24"/>
          <w:szCs w:val="24"/>
        </w:rPr>
        <w:t>RESPONSABILE DELL’UFFICIO ELETTORALE</w:t>
      </w:r>
    </w:p>
    <w:p w:rsidR="006234F9" w:rsidRPr="00496B5D" w:rsidRDefault="006234F9">
      <w:pPr>
        <w:pStyle w:val="Titolo5"/>
        <w:spacing w:after="0" w:line="360" w:lineRule="auto"/>
        <w:rPr>
          <w:sz w:val="24"/>
          <w:szCs w:val="24"/>
        </w:rPr>
      </w:pPr>
      <w:r w:rsidRPr="00496B5D">
        <w:rPr>
          <w:sz w:val="24"/>
          <w:szCs w:val="24"/>
        </w:rPr>
        <w:t>RENDE NOTO</w:t>
      </w:r>
    </w:p>
    <w:p w:rsidR="00CA169C" w:rsidRPr="00CA169C" w:rsidRDefault="00CA169C" w:rsidP="00CA169C"/>
    <w:p w:rsidR="006234F9" w:rsidRPr="00496B5D" w:rsidRDefault="00E139E1" w:rsidP="00877F31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</w:rPr>
      </w:pPr>
      <w:r w:rsidRPr="00496B5D">
        <w:rPr>
          <w:rFonts w:ascii="Arial" w:hAnsi="Arial" w:cs="Arial"/>
        </w:rPr>
        <w:t>Che i</w:t>
      </w:r>
      <w:r w:rsidR="006234F9" w:rsidRPr="00496B5D">
        <w:rPr>
          <w:rFonts w:ascii="Arial" w:hAnsi="Arial" w:cs="Arial"/>
        </w:rPr>
        <w:t xml:space="preserve">n occasione </w:t>
      </w:r>
      <w:r w:rsidR="00260CFB" w:rsidRPr="00496B5D">
        <w:rPr>
          <w:rFonts w:ascii="Arial" w:hAnsi="Arial" w:cs="Arial"/>
          <w:b/>
          <w:bCs/>
        </w:rPr>
        <w:t>de</w:t>
      </w:r>
      <w:r w:rsidR="009B3D6B">
        <w:rPr>
          <w:rFonts w:ascii="Arial" w:hAnsi="Arial" w:cs="Arial"/>
          <w:b/>
          <w:bCs/>
        </w:rPr>
        <w:t>lle ELEZIONI EUROPEE del 8-</w:t>
      </w:r>
      <w:bookmarkStart w:id="0" w:name="_GoBack"/>
      <w:bookmarkEnd w:id="0"/>
      <w:r w:rsidR="009B3D6B">
        <w:rPr>
          <w:rFonts w:ascii="Arial" w:hAnsi="Arial" w:cs="Arial"/>
          <w:b/>
          <w:bCs/>
        </w:rPr>
        <w:t>9 giugno</w:t>
      </w:r>
      <w:r w:rsidR="00D4083D" w:rsidRPr="00496B5D">
        <w:rPr>
          <w:rFonts w:ascii="Arial" w:hAnsi="Arial" w:cs="Arial"/>
          <w:b/>
          <w:bCs/>
        </w:rPr>
        <w:t xml:space="preserve"> 202</w:t>
      </w:r>
      <w:r w:rsidR="009B3D6B">
        <w:rPr>
          <w:rFonts w:ascii="Arial" w:hAnsi="Arial" w:cs="Arial"/>
          <w:b/>
          <w:bCs/>
        </w:rPr>
        <w:t>4</w:t>
      </w:r>
      <w:r w:rsidR="00B932BD" w:rsidRPr="00496B5D">
        <w:rPr>
          <w:rFonts w:ascii="Arial" w:hAnsi="Arial" w:cs="Arial"/>
        </w:rPr>
        <w:t xml:space="preserve">, </w:t>
      </w:r>
      <w:r w:rsidR="006234F9" w:rsidRPr="00496B5D">
        <w:rPr>
          <w:rFonts w:ascii="Arial" w:hAnsi="Arial" w:cs="Arial"/>
        </w:rPr>
        <w:t xml:space="preserve"> </w:t>
      </w:r>
      <w:r w:rsidR="006234F9" w:rsidRPr="00496B5D">
        <w:rPr>
          <w:rFonts w:ascii="Arial" w:hAnsi="Arial" w:cs="Arial"/>
          <w:b/>
        </w:rPr>
        <w:t>possono essere ammessi al voto domiciliare</w:t>
      </w:r>
      <w:r w:rsidR="006234F9" w:rsidRPr="00496B5D">
        <w:rPr>
          <w:rFonts w:ascii="Arial" w:hAnsi="Arial" w:cs="Arial"/>
        </w:rPr>
        <w:t xml:space="preserve">, </w:t>
      </w:r>
      <w:r w:rsidR="006234F9" w:rsidRPr="00496B5D">
        <w:rPr>
          <w:rFonts w:ascii="Arial" w:hAnsi="Arial" w:cs="Arial"/>
          <w:i/>
        </w:rPr>
        <w:t>oltre agli  elettori affetti da gravi infermità che si trovino in condizioni di dipendenza continuativa e vitale da apparecchiature elettromedicali tali da impedirne l’allontanamento dall’abitazione in cui dimorano</w:t>
      </w:r>
      <w:r w:rsidR="006234F9" w:rsidRPr="00496B5D">
        <w:rPr>
          <w:rFonts w:ascii="Arial" w:hAnsi="Arial" w:cs="Arial"/>
        </w:rPr>
        <w:t xml:space="preserve">, </w:t>
      </w:r>
      <w:r w:rsidR="006234F9" w:rsidRPr="00496B5D">
        <w:rPr>
          <w:rFonts w:ascii="Arial" w:hAnsi="Arial" w:cs="Arial"/>
          <w:b/>
        </w:rPr>
        <w:t>anche gli elettori cosiddetti “disabili intrasportabili” -</w:t>
      </w:r>
      <w:r w:rsidR="0029273C" w:rsidRPr="00496B5D">
        <w:rPr>
          <w:rFonts w:ascii="Arial" w:hAnsi="Arial" w:cs="Arial"/>
          <w:b/>
        </w:rPr>
        <w:t xml:space="preserve"> </w:t>
      </w:r>
      <w:r w:rsidR="006234F9" w:rsidRPr="00496B5D">
        <w:rPr>
          <w:rFonts w:ascii="Arial" w:hAnsi="Arial" w:cs="Arial"/>
          <w:b/>
        </w:rPr>
        <w:t>elettori affetti da gravissime infermità -  tali che l’allontanamento dall’abitazione in cui dimorano risulti impossibile</w:t>
      </w:r>
      <w:r w:rsidR="006234F9" w:rsidRPr="00496B5D">
        <w:rPr>
          <w:rFonts w:ascii="Arial" w:hAnsi="Arial" w:cs="Arial"/>
        </w:rPr>
        <w:t>, anche con l’ausilio del trasporto pubblico che i comuni organizzano in occasione di consultazioni per facilitare agli elettori disabili il raggiungimento del seggio elettorale.</w:t>
      </w:r>
    </w:p>
    <w:p w:rsidR="006234F9" w:rsidRPr="00496B5D" w:rsidRDefault="006234F9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</w:rPr>
      </w:pPr>
      <w:r w:rsidRPr="00496B5D">
        <w:rPr>
          <w:rFonts w:ascii="Arial" w:hAnsi="Arial" w:cs="Arial"/>
          <w:b/>
        </w:rPr>
        <w:t>Gli elettori interessati dovranno inviare</w:t>
      </w:r>
      <w:r w:rsidRPr="00496B5D">
        <w:rPr>
          <w:rFonts w:ascii="Arial" w:hAnsi="Arial" w:cs="Arial"/>
        </w:rPr>
        <w:t xml:space="preserve"> (su modello gratuito da ritirare presso l’ufficio elettorale comunale) </w:t>
      </w:r>
      <w:r w:rsidRPr="00496B5D">
        <w:rPr>
          <w:rFonts w:ascii="Arial" w:hAnsi="Arial" w:cs="Arial"/>
          <w:b/>
        </w:rPr>
        <w:t xml:space="preserve">la prescritta dichiarazione </w:t>
      </w:r>
      <w:r w:rsidR="007E2E71" w:rsidRPr="00496B5D">
        <w:rPr>
          <w:rFonts w:ascii="Arial" w:hAnsi="Arial" w:cs="Arial"/>
        </w:rPr>
        <w:t>nel periodo compreso fra il 40° ed il 20° giorno</w:t>
      </w:r>
      <w:r w:rsidR="007E2E71" w:rsidRPr="00496B5D">
        <w:rPr>
          <w:rFonts w:ascii="Arial" w:hAnsi="Arial" w:cs="Arial"/>
          <w:b/>
        </w:rPr>
        <w:t xml:space="preserve"> </w:t>
      </w:r>
      <w:r w:rsidR="007E2E71" w:rsidRPr="00496B5D">
        <w:rPr>
          <w:rFonts w:ascii="Arial" w:hAnsi="Arial" w:cs="Arial"/>
        </w:rPr>
        <w:t xml:space="preserve">antecedente la data della votazione e cioè </w:t>
      </w:r>
      <w:r w:rsidR="00485701" w:rsidRPr="00496B5D">
        <w:rPr>
          <w:rFonts w:ascii="Arial" w:hAnsi="Arial" w:cs="Arial"/>
          <w:b/>
          <w:u w:val="single"/>
        </w:rPr>
        <w:t xml:space="preserve">da martedì </w:t>
      </w:r>
      <w:r w:rsidR="009B3D6B">
        <w:rPr>
          <w:rFonts w:ascii="Arial" w:hAnsi="Arial" w:cs="Arial"/>
          <w:b/>
          <w:u w:val="single"/>
        </w:rPr>
        <w:t>30</w:t>
      </w:r>
      <w:r w:rsidR="00D4083D" w:rsidRPr="00496B5D">
        <w:rPr>
          <w:rFonts w:ascii="Arial" w:hAnsi="Arial" w:cs="Arial"/>
          <w:b/>
          <w:u w:val="single"/>
        </w:rPr>
        <w:t xml:space="preserve"> </w:t>
      </w:r>
      <w:r w:rsidR="009B3D6B">
        <w:rPr>
          <w:rFonts w:ascii="Arial" w:hAnsi="Arial" w:cs="Arial"/>
          <w:b/>
          <w:u w:val="single"/>
        </w:rPr>
        <w:t>aprile</w:t>
      </w:r>
      <w:r w:rsidR="00496B5D" w:rsidRPr="00496B5D">
        <w:rPr>
          <w:rFonts w:ascii="Arial" w:hAnsi="Arial" w:cs="Arial"/>
          <w:b/>
          <w:u w:val="single"/>
        </w:rPr>
        <w:t xml:space="preserve"> a</w:t>
      </w:r>
      <w:r w:rsidR="00877F31" w:rsidRPr="00496B5D">
        <w:rPr>
          <w:rFonts w:ascii="Arial" w:hAnsi="Arial" w:cs="Arial"/>
          <w:b/>
          <w:u w:val="single"/>
        </w:rPr>
        <w:t xml:space="preserve"> lunedì </w:t>
      </w:r>
      <w:r w:rsidR="009B3D6B">
        <w:rPr>
          <w:rFonts w:ascii="Arial" w:hAnsi="Arial" w:cs="Arial"/>
          <w:b/>
          <w:u w:val="single"/>
        </w:rPr>
        <w:t>20 maggio</w:t>
      </w:r>
      <w:r w:rsidR="00AD3F02" w:rsidRPr="00496B5D">
        <w:rPr>
          <w:rFonts w:ascii="Arial" w:hAnsi="Arial" w:cs="Arial"/>
          <w:b/>
          <w:u w:val="single"/>
        </w:rPr>
        <w:t xml:space="preserve"> 202</w:t>
      </w:r>
      <w:r w:rsidR="009B3D6B">
        <w:rPr>
          <w:rFonts w:ascii="Arial" w:hAnsi="Arial" w:cs="Arial"/>
          <w:b/>
          <w:u w:val="single"/>
        </w:rPr>
        <w:t>4</w:t>
      </w:r>
      <w:r w:rsidRPr="00496B5D">
        <w:rPr>
          <w:rFonts w:ascii="Arial" w:hAnsi="Arial" w:cs="Arial"/>
        </w:rPr>
        <w:t>.</w:t>
      </w:r>
    </w:p>
    <w:p w:rsidR="00CA169C" w:rsidRPr="00496B5D" w:rsidRDefault="00CA169C" w:rsidP="00CA169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CA169C" w:rsidRPr="00496B5D" w:rsidRDefault="00CA169C" w:rsidP="00CA169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234F9" w:rsidRPr="00496B5D" w:rsidRDefault="006234F9" w:rsidP="00CA169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496B5D">
        <w:rPr>
          <w:rFonts w:ascii="Arial" w:hAnsi="Arial" w:cs="Arial"/>
          <w:b/>
          <w:bCs/>
        </w:rPr>
        <w:t>Alla dichiarazione devono essere allegate</w:t>
      </w:r>
      <w:r w:rsidRPr="00496B5D">
        <w:rPr>
          <w:rFonts w:ascii="Arial" w:hAnsi="Arial" w:cs="Arial"/>
          <w:bCs/>
        </w:rPr>
        <w:t>:</w:t>
      </w:r>
    </w:p>
    <w:p w:rsidR="006234F9" w:rsidRPr="00496B5D" w:rsidRDefault="006234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6B5D">
        <w:rPr>
          <w:rFonts w:ascii="Arial" w:hAnsi="Arial" w:cs="Arial"/>
        </w:rPr>
        <w:t>copia della tessera elettorale;</w:t>
      </w:r>
    </w:p>
    <w:p w:rsidR="006234F9" w:rsidRPr="00496B5D" w:rsidRDefault="006234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6B5D">
        <w:rPr>
          <w:rFonts w:ascii="Arial" w:hAnsi="Arial" w:cs="Arial"/>
        </w:rPr>
        <w:t xml:space="preserve">un certificato medico rilasciato dal funzionario medico, designato dalla competente </w:t>
      </w:r>
      <w:r w:rsidR="00C965BF" w:rsidRPr="00496B5D">
        <w:rPr>
          <w:rFonts w:ascii="Arial" w:hAnsi="Arial" w:cs="Arial"/>
        </w:rPr>
        <w:t>Agenzia di Tutela della Salute</w:t>
      </w:r>
      <w:r w:rsidRPr="00496B5D">
        <w:rPr>
          <w:rFonts w:ascii="Arial" w:hAnsi="Arial" w:cs="Arial"/>
        </w:rPr>
        <w:t>, in data non anteriore al quarantacinquesimo giorno antecedente la data della votazione, che attesti l’esistenza delle condizioni di infermità di cui al comma 1, art. 1, della legge 46/2009, con prognosi di almeno sessanta giorni decorrenti dalla data di rilascio del certificato, ovvero delle condizioni di dipendenza continuativa e vitale da apparecchiature elettromedicali.</w:t>
      </w:r>
    </w:p>
    <w:p w:rsidR="00CA169C" w:rsidRPr="00496B5D" w:rsidRDefault="00CA169C">
      <w:pPr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</w:rPr>
      </w:pPr>
    </w:p>
    <w:p w:rsidR="006234F9" w:rsidRPr="00496B5D" w:rsidRDefault="006234F9">
      <w:pPr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</w:rPr>
      </w:pPr>
      <w:r w:rsidRPr="00496B5D">
        <w:rPr>
          <w:rFonts w:ascii="Arial" w:hAnsi="Arial" w:cs="Arial"/>
        </w:rPr>
        <w:t>L’ufficio elettorale comunale è a disposizione per ulteriori chiarimenti.</w:t>
      </w:r>
    </w:p>
    <w:p w:rsidR="00CA169C" w:rsidRDefault="00CA169C" w:rsidP="00D41232">
      <w:pPr>
        <w:tabs>
          <w:tab w:val="center" w:pos="8021"/>
        </w:tabs>
        <w:autoSpaceDE w:val="0"/>
        <w:autoSpaceDN w:val="0"/>
        <w:adjustRightInd w:val="0"/>
        <w:spacing w:line="240" w:lineRule="atLeast"/>
        <w:ind w:right="-289"/>
        <w:rPr>
          <w:rFonts w:ascii="Arial" w:hAnsi="Arial" w:cs="Arial"/>
          <w:i/>
          <w:iCs/>
          <w:sz w:val="22"/>
          <w:szCs w:val="22"/>
        </w:rPr>
      </w:pPr>
    </w:p>
    <w:p w:rsidR="00CA169C" w:rsidRDefault="00CA169C" w:rsidP="00D41232">
      <w:pPr>
        <w:tabs>
          <w:tab w:val="center" w:pos="8021"/>
        </w:tabs>
        <w:autoSpaceDE w:val="0"/>
        <w:autoSpaceDN w:val="0"/>
        <w:adjustRightInd w:val="0"/>
        <w:spacing w:line="240" w:lineRule="atLeast"/>
        <w:ind w:right="-289"/>
        <w:rPr>
          <w:rFonts w:ascii="Arial" w:hAnsi="Arial" w:cs="Arial"/>
          <w:i/>
          <w:iCs/>
          <w:sz w:val="22"/>
          <w:szCs w:val="22"/>
        </w:rPr>
      </w:pPr>
    </w:p>
    <w:p w:rsidR="00CA169C" w:rsidRDefault="006234F9" w:rsidP="00D41232">
      <w:pPr>
        <w:tabs>
          <w:tab w:val="center" w:pos="8021"/>
        </w:tabs>
        <w:autoSpaceDE w:val="0"/>
        <w:autoSpaceDN w:val="0"/>
        <w:adjustRightInd w:val="0"/>
        <w:spacing w:line="240" w:lineRule="atLeast"/>
        <w:ind w:right="-289"/>
        <w:rPr>
          <w:rFonts w:ascii="Arial" w:hAnsi="Arial" w:cs="Arial"/>
          <w:i/>
          <w:iCs/>
          <w:sz w:val="22"/>
          <w:szCs w:val="22"/>
        </w:rPr>
      </w:pPr>
      <w:r w:rsidRPr="00CA169C">
        <w:rPr>
          <w:rFonts w:ascii="Arial" w:hAnsi="Arial" w:cs="Arial"/>
          <w:i/>
          <w:iCs/>
          <w:sz w:val="22"/>
          <w:szCs w:val="22"/>
        </w:rPr>
        <w:tab/>
      </w:r>
    </w:p>
    <w:p w:rsidR="009B3D6B" w:rsidRDefault="009B3D6B" w:rsidP="009B3D6B">
      <w:pPr>
        <w:tabs>
          <w:tab w:val="center" w:pos="8021"/>
        </w:tabs>
        <w:autoSpaceDE w:val="0"/>
        <w:autoSpaceDN w:val="0"/>
        <w:adjustRightInd w:val="0"/>
        <w:spacing w:line="240" w:lineRule="atLeast"/>
        <w:ind w:right="-289"/>
        <w:jc w:val="center"/>
      </w:pPr>
      <w:r>
        <w:tab/>
      </w:r>
      <w:r>
        <w:t xml:space="preserve">IL SINDACO </w:t>
      </w:r>
    </w:p>
    <w:p w:rsidR="00C7060D" w:rsidRDefault="009B3D6B" w:rsidP="00CA169C">
      <w:pPr>
        <w:tabs>
          <w:tab w:val="center" w:pos="8021"/>
        </w:tabs>
        <w:autoSpaceDE w:val="0"/>
        <w:autoSpaceDN w:val="0"/>
        <w:adjustRightInd w:val="0"/>
        <w:spacing w:line="240" w:lineRule="atLeast"/>
        <w:ind w:right="-289"/>
        <w:jc w:val="right"/>
        <w:rPr>
          <w:rFonts w:ascii="Arial" w:hAnsi="Arial" w:cs="Arial"/>
          <w:b/>
          <w:bCs/>
          <w:sz w:val="22"/>
          <w:szCs w:val="22"/>
        </w:rPr>
      </w:pPr>
      <w:r>
        <w:t>LUCA SANTAMBROGIO</w:t>
      </w:r>
    </w:p>
    <w:p w:rsidR="00C7060D" w:rsidRPr="00C7060D" w:rsidRDefault="00C7060D" w:rsidP="00C7060D">
      <w:pPr>
        <w:rPr>
          <w:rFonts w:ascii="Arial" w:hAnsi="Arial" w:cs="Arial"/>
          <w:sz w:val="22"/>
          <w:szCs w:val="22"/>
        </w:rPr>
      </w:pPr>
    </w:p>
    <w:p w:rsidR="00C7060D" w:rsidRPr="00C7060D" w:rsidRDefault="00C7060D" w:rsidP="00C7060D">
      <w:pPr>
        <w:rPr>
          <w:rFonts w:ascii="Arial" w:hAnsi="Arial" w:cs="Arial"/>
          <w:sz w:val="22"/>
          <w:szCs w:val="22"/>
        </w:rPr>
      </w:pPr>
    </w:p>
    <w:p w:rsidR="00CA169C" w:rsidRPr="00C7060D" w:rsidRDefault="00CA169C" w:rsidP="00C7060D">
      <w:pPr>
        <w:rPr>
          <w:rFonts w:ascii="Arial" w:hAnsi="Arial" w:cs="Arial"/>
          <w:sz w:val="22"/>
          <w:szCs w:val="22"/>
        </w:rPr>
      </w:pPr>
    </w:p>
    <w:sectPr w:rsidR="00CA169C" w:rsidRPr="00C7060D">
      <w:pgSz w:w="11907" w:h="16840" w:code="9"/>
      <w:pgMar w:top="567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CBC" w:rsidRDefault="009D2CBC">
      <w:r>
        <w:separator/>
      </w:r>
    </w:p>
  </w:endnote>
  <w:endnote w:type="continuationSeparator" w:id="0">
    <w:p w:rsidR="009D2CBC" w:rsidRDefault="009D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CBC" w:rsidRDefault="009D2CBC">
      <w:r>
        <w:separator/>
      </w:r>
    </w:p>
  </w:footnote>
  <w:footnote w:type="continuationSeparator" w:id="0">
    <w:p w:rsidR="009D2CBC" w:rsidRDefault="009D2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A1CCF"/>
    <w:multiLevelType w:val="hybridMultilevel"/>
    <w:tmpl w:val="C24695D6"/>
    <w:lvl w:ilvl="0" w:tplc="346C5D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B8"/>
    <w:rsid w:val="000016C9"/>
    <w:rsid w:val="00095663"/>
    <w:rsid w:val="000A122F"/>
    <w:rsid w:val="000C7B86"/>
    <w:rsid w:val="000E2668"/>
    <w:rsid w:val="001D0A82"/>
    <w:rsid w:val="001D3C85"/>
    <w:rsid w:val="00207A5D"/>
    <w:rsid w:val="00260CFB"/>
    <w:rsid w:val="00271A86"/>
    <w:rsid w:val="00281BCD"/>
    <w:rsid w:val="0029273C"/>
    <w:rsid w:val="002C4ADB"/>
    <w:rsid w:val="00326C02"/>
    <w:rsid w:val="0033271C"/>
    <w:rsid w:val="003B707C"/>
    <w:rsid w:val="00400018"/>
    <w:rsid w:val="00413D59"/>
    <w:rsid w:val="004374E5"/>
    <w:rsid w:val="00485701"/>
    <w:rsid w:val="00496B5D"/>
    <w:rsid w:val="00521AB8"/>
    <w:rsid w:val="005C42BB"/>
    <w:rsid w:val="005F3C9E"/>
    <w:rsid w:val="006234F9"/>
    <w:rsid w:val="006350FE"/>
    <w:rsid w:val="006C0392"/>
    <w:rsid w:val="007103FC"/>
    <w:rsid w:val="00744A1A"/>
    <w:rsid w:val="00772F41"/>
    <w:rsid w:val="007E2E71"/>
    <w:rsid w:val="008730F6"/>
    <w:rsid w:val="00877F31"/>
    <w:rsid w:val="008B2AF2"/>
    <w:rsid w:val="008D37F0"/>
    <w:rsid w:val="00910072"/>
    <w:rsid w:val="0097639D"/>
    <w:rsid w:val="00992020"/>
    <w:rsid w:val="009A682B"/>
    <w:rsid w:val="009B0138"/>
    <w:rsid w:val="009B3D6B"/>
    <w:rsid w:val="009D2CBC"/>
    <w:rsid w:val="009D3164"/>
    <w:rsid w:val="00A13B7A"/>
    <w:rsid w:val="00A31E20"/>
    <w:rsid w:val="00A84BC3"/>
    <w:rsid w:val="00A9729F"/>
    <w:rsid w:val="00AD3F02"/>
    <w:rsid w:val="00AD59DC"/>
    <w:rsid w:val="00B932BD"/>
    <w:rsid w:val="00B951E9"/>
    <w:rsid w:val="00C352B7"/>
    <w:rsid w:val="00C4437A"/>
    <w:rsid w:val="00C51767"/>
    <w:rsid w:val="00C567B8"/>
    <w:rsid w:val="00C7060D"/>
    <w:rsid w:val="00C86853"/>
    <w:rsid w:val="00C965BF"/>
    <w:rsid w:val="00CA169C"/>
    <w:rsid w:val="00CA6A3B"/>
    <w:rsid w:val="00D2438A"/>
    <w:rsid w:val="00D25E47"/>
    <w:rsid w:val="00D4083D"/>
    <w:rsid w:val="00D41232"/>
    <w:rsid w:val="00E120B6"/>
    <w:rsid w:val="00E139E1"/>
    <w:rsid w:val="00E4393C"/>
    <w:rsid w:val="00E61799"/>
    <w:rsid w:val="00EB69DE"/>
    <w:rsid w:val="00EC5DB8"/>
    <w:rsid w:val="00F20C81"/>
    <w:rsid w:val="00F646E7"/>
    <w:rsid w:val="00F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E32CC"/>
  <w14:defaultImageDpi w14:val="0"/>
  <w15:docId w15:val="{AE55A586-E522-4CE6-98B6-BDBE2C72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autoSpaceDE w:val="0"/>
      <w:autoSpaceDN w:val="0"/>
      <w:adjustRightInd w:val="0"/>
      <w:spacing w:after="300"/>
      <w:outlineLvl w:val="0"/>
    </w:pPr>
    <w:rPr>
      <w:rFonts w:ascii="Arial" w:hAnsi="Arial" w:cs="Arial"/>
      <w:b/>
      <w:bCs/>
      <w:sz w:val="20"/>
      <w:szCs w:val="16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tabs>
        <w:tab w:val="left" w:pos="9748"/>
        <w:tab w:val="left" w:pos="11949"/>
      </w:tabs>
      <w:autoSpaceDE w:val="0"/>
      <w:autoSpaceDN w:val="0"/>
      <w:adjustRightInd w:val="0"/>
      <w:ind w:left="-360"/>
      <w:outlineLvl w:val="1"/>
    </w:pPr>
    <w:rPr>
      <w:rFonts w:ascii="Arial" w:hAnsi="Arial" w:cs="Arial"/>
      <w:b/>
      <w:bCs/>
      <w:sz w:val="20"/>
      <w:szCs w:val="198"/>
      <w:vertAlign w:val="superscript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autoSpaceDE w:val="0"/>
      <w:autoSpaceDN w:val="0"/>
      <w:adjustRightInd w:val="0"/>
      <w:spacing w:after="569"/>
      <w:ind w:left="-360" w:right="-288"/>
      <w:jc w:val="center"/>
      <w:outlineLvl w:val="2"/>
    </w:pPr>
    <w:rPr>
      <w:rFonts w:ascii="Arial" w:hAnsi="Arial" w:cs="Arial"/>
      <w:b/>
      <w:bCs/>
      <w:sz w:val="20"/>
      <w:szCs w:val="65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autoSpaceDE w:val="0"/>
      <w:autoSpaceDN w:val="0"/>
      <w:adjustRightInd w:val="0"/>
      <w:spacing w:after="186"/>
      <w:ind w:left="-360" w:right="-288"/>
      <w:outlineLvl w:val="3"/>
    </w:pPr>
    <w:rPr>
      <w:rFonts w:ascii="Arial" w:hAnsi="Arial" w:cs="Arial"/>
      <w:b/>
      <w:bCs/>
      <w:sz w:val="28"/>
      <w:szCs w:val="81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autoSpaceDE w:val="0"/>
      <w:autoSpaceDN w:val="0"/>
      <w:adjustRightInd w:val="0"/>
      <w:spacing w:after="186"/>
      <w:ind w:left="-360" w:right="-288"/>
      <w:jc w:val="center"/>
      <w:outlineLvl w:val="4"/>
    </w:pPr>
    <w:rPr>
      <w:rFonts w:ascii="Arial" w:hAnsi="Arial" w:cs="Arial"/>
      <w:b/>
      <w:bCs/>
      <w:sz w:val="28"/>
      <w:szCs w:val="81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Testodelblocco">
    <w:name w:val="Block Text"/>
    <w:basedOn w:val="Normale"/>
    <w:uiPriority w:val="99"/>
    <w:pPr>
      <w:autoSpaceDE w:val="0"/>
      <w:autoSpaceDN w:val="0"/>
      <w:adjustRightInd w:val="0"/>
      <w:ind w:left="-345" w:right="-270"/>
      <w:jc w:val="center"/>
    </w:pPr>
    <w:rPr>
      <w:rFonts w:ascii="Arial" w:hAnsi="Arial" w:cs="Arial"/>
      <w:b/>
      <w:bCs/>
      <w:sz w:val="20"/>
      <w:szCs w:val="121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44A1A"/>
    <w:rPr>
      <w:rFonts w:cs="Times New Roman"/>
      <w:sz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EC5D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Segoe UI" w:hAnsi="Segoe UI" w:cs="Segoe UI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D41232"/>
    <w:pPr>
      <w:jc w:val="center"/>
    </w:pPr>
    <w:rPr>
      <w:rFonts w:ascii="Tahoma" w:hAnsi="Tahoma" w:cs="Tahoma"/>
      <w:b/>
      <w:sz w:val="18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11"/>
    <w:qFormat/>
    <w:rsid w:val="00D41232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Arial" w:hAnsi="Arial"/>
      <w:i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4A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44A1A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viluppo%20.NET\ELETTORALE\Esportazione%20Dati\EsportazioneDatiElezioni\bin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voto domiciliare-2010</vt:lpstr>
    </vt:vector>
  </TitlesOfParts>
  <Company>anusca sondrio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voto domiciliare-2010</dc:title>
  <dc:subject/>
  <dc:creator>angela e antonio</dc:creator>
  <cp:keywords/>
  <dc:description/>
  <cp:lastModifiedBy>Patrizia Madonna</cp:lastModifiedBy>
  <cp:revision>2</cp:revision>
  <cp:lastPrinted>2016-10-20T11:47:00Z</cp:lastPrinted>
  <dcterms:created xsi:type="dcterms:W3CDTF">2024-04-19T08:23:00Z</dcterms:created>
  <dcterms:modified xsi:type="dcterms:W3CDTF">2024-04-19T08:23:00Z</dcterms:modified>
</cp:coreProperties>
</file>